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DCC2A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第七单元单元分析</w:t>
      </w:r>
    </w:p>
    <w:p w14:paraId="749E4105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C85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76314DE1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7100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07198D6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以“人物品质”为主题，编排了《古诗三首》《黄继光》《“诺曼底号”遇难记》《挑山工》4篇课文，从不同方面展现了人的精神追求和崇高品格。《古诗三首》表现了诗人的精神追求及戍边将士的英勇威武；《黄继光》展现了抗美援朝特级英雄黄继光的英勇气概；《“诺曼底号”遇难记》歌颂了哈尔威船长忠于职守、舍己救人的崇高品质；《挑山工》通过挑山工告诉我们只</w:t>
            </w:r>
            <w:r>
              <w:rPr>
                <w:rFonts w:hint="eastAsia" w:ascii="宋体" w:hAnsi="宋体"/>
                <w:color w:val="000000"/>
                <w:sz w:val="24"/>
              </w:rPr>
              <w:t>有脚踏实地、坚持不懈才能成功的道理。</w:t>
            </w:r>
          </w:p>
        </w:tc>
      </w:tr>
      <w:tr w14:paraId="7101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4CD70C56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0E94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27C88AE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单元以“人物品质”为主题，编排了《古诗三首》《黄继光》《“诺曼底号”遇难记》《挑山工》4篇课文，从不同方面展现了人的精神追求和崇高品格。本单元侧重人物品质的感受：《黄继光》与《“诺曼底号”遇难记》的课后练习，让学生从文中找出描写语言、动作的语句，说出从中感受到的人物品质；“交流平台”采用举例说明的方式，总结如何从语言和动作描写中感受人物品质。此外，本单元还编排了口语交际、习作、语文园地。</w:t>
            </w:r>
          </w:p>
        </w:tc>
      </w:tr>
      <w:tr w14:paraId="0E95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6B78A66D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60C2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CD98B4F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从人物的语言、动作等描写中感受人物的品质”，旨在引导学生仔细研读文本，发现人物的品质是如何通过人物的言行表现出来的，并能够受到人物品格的感染。本单元的习作要求是“学习从多个方面写出人物的特点”，帮助学生学会从多个方面介绍自己。</w:t>
            </w:r>
          </w:p>
        </w:tc>
      </w:tr>
    </w:tbl>
    <w:p w14:paraId="120E90AF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53D1357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2AAE68AB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文化自信：</w:t>
      </w:r>
      <w:r>
        <w:rPr>
          <w:rFonts w:hint="eastAsia" w:ascii="宋体" w:hAnsi="宋体"/>
          <w:sz w:val="24"/>
        </w:rPr>
        <w:t>本单元的人文主题是“人物的品质 ”，围绕这样的主题编排组织单元学习内容，意在让学生通过阅读体会人物的语言、动作等描写中感受人物的品质。</w:t>
      </w:r>
    </w:p>
    <w:p w14:paraId="7FF241A8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语言运用：</w:t>
      </w:r>
      <w:r>
        <w:rPr>
          <w:rFonts w:hint="eastAsia" w:ascii="宋体" w:hAnsi="宋体"/>
          <w:sz w:val="24"/>
        </w:rPr>
        <w:t>人文主题既是单元学习要落实的学习和成长目标之一，同时也为习作部分创设了特定的学习情境，因此本单元的阅读和表达训练要素的落实是紧密相关的。</w:t>
      </w:r>
    </w:p>
    <w:p w14:paraId="0BCDCC8F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思维能力：</w:t>
      </w:r>
      <w:r>
        <w:rPr>
          <w:rFonts w:hint="eastAsia" w:ascii="宋体" w:hAnsi="宋体"/>
          <w:sz w:val="24"/>
        </w:rPr>
        <w:t>能根据文章中的语言和动作描写,了解人物特点,感受人物品质。同时通过对选文描写人物方法的欣赏和学习，应将其转化为自身的表达能力并迁移使用在习作板块“写出自己的特点,并能用具体的事例说明。”</w:t>
      </w:r>
    </w:p>
    <w:p w14:paraId="72073455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审美创造：</w:t>
      </w:r>
      <w:r>
        <w:rPr>
          <w:rFonts w:hint="eastAsia" w:ascii="宋体" w:hAnsi="宋体"/>
          <w:sz w:val="24"/>
        </w:rPr>
        <w:t>围绕人物品质主题编排组织单元学习内容，意在</w:t>
      </w:r>
      <w:r>
        <w:rPr>
          <w:rFonts w:ascii="宋体" w:hAnsi="宋体"/>
          <w:sz w:val="24"/>
        </w:rPr>
        <w:t>让学生通过阅读表现人物“美好品质”（伟大品格）的古诗文和现代文，对古今中外的伟大人物生发赞叹、敬佩之情，以激励自身的精神成长。</w:t>
      </w:r>
    </w:p>
    <w:p w14:paraId="0062691F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4D8E5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0"/>
          </w:tcPr>
          <w:p w14:paraId="5A67805C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0"/>
          </w:tcPr>
          <w:p w14:paraId="4FB428CE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51C0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8CC368E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7D55DDE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1.认识39个生字，读准2个多音字，会写25个字，正确读写30个词语。</w:t>
            </w:r>
          </w:p>
          <w:p w14:paraId="622F75A2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2.正确、流利、有感情地朗读课文，明确课文的主要内容。</w:t>
            </w:r>
          </w:p>
        </w:tc>
      </w:tr>
      <w:tr w14:paraId="61DD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7948320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477742C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背诵与默写《古诗三首》。</w:t>
            </w:r>
          </w:p>
          <w:p w14:paraId="4548E80A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借助注释，理解诗句的意思。</w:t>
            </w:r>
          </w:p>
          <w:p w14:paraId="18FAA020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从人物的语言、动作等描写中感受人物的品质。</w:t>
            </w:r>
          </w:p>
        </w:tc>
      </w:tr>
      <w:tr w14:paraId="67E6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112737D9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2896475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实践活动：</w:t>
            </w:r>
          </w:p>
          <w:p w14:paraId="283AACD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（1）能从外貌、主要性格、最大的爱好和特长写出自己的特点。</w:t>
            </w:r>
          </w:p>
          <w:p w14:paraId="6E0599B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（2）能主动与家长分享习作，再根据他们的建议修改习作。</w:t>
            </w:r>
          </w:p>
        </w:tc>
      </w:tr>
    </w:tbl>
    <w:p w14:paraId="14B99ACB">
      <w:pPr>
        <w:rPr>
          <w:rFonts w:ascii="宋体" w:hAnsi="宋体"/>
          <w:b/>
          <w:sz w:val="24"/>
        </w:rPr>
      </w:pPr>
    </w:p>
    <w:p w14:paraId="2F74210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15240E18">
      <w:r>
        <w:pict>
          <v:shape id="_x0000_i1025" o:spt="75" alt="说明: a693c90c38a93d2d194a6e4e2a77258" type="#_x0000_t75" style="height:309.25pt;width:513.25pt;" filled="f" o:preferrelative="t" stroked="f" coordsize="21600,21600">
            <v:path/>
            <v:fill on="f" focussize="0,0"/>
            <v:stroke on="f" joinstyle="miter"/>
            <v:imagedata r:id="rId10" o:title="a693c90c38a93d2d194a6e4e2a77258"/>
            <o:lock v:ext="edit" aspectratio="t"/>
            <w10:wrap type="none"/>
            <w10:anchorlock/>
          </v:shape>
        </w:pict>
      </w:r>
    </w:p>
    <w:p w14:paraId="233D6E8F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br w:type="page"/>
      </w:r>
      <w:r>
        <w:rPr>
          <w:rFonts w:hint="eastAsia" w:ascii="宋体" w:hAnsi="宋体"/>
          <w:b/>
          <w:sz w:val="30"/>
          <w:szCs w:val="30"/>
        </w:rPr>
        <w:t xml:space="preserve">22  古诗三首 </w:t>
      </w:r>
    </w:p>
    <w:p w14:paraId="06C73480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335D018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增强学生对传统文化的喜爱之情，对经典诗歌的热爱之情。</w:t>
      </w:r>
    </w:p>
    <w:p w14:paraId="627CE80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能有感情地朗读和背诵课文。</w:t>
      </w:r>
    </w:p>
    <w:p w14:paraId="6CDE6766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能理解诗句的意思，感受诗句表现的精神品格。</w:t>
      </w:r>
    </w:p>
    <w:p w14:paraId="2B31B4DC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通过诗歌的学习，引导学生积累经典诗歌，感受诗歌表现的精神品格。</w:t>
      </w:r>
    </w:p>
    <w:p w14:paraId="2CF418B1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</w:p>
    <w:p w14:paraId="2B63FDB1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关注古诗：</w:t>
      </w:r>
      <w:r>
        <w:rPr>
          <w:rFonts w:hint="eastAsia" w:ascii="宋体" w:hAnsi="宋体"/>
          <w:sz w:val="24"/>
        </w:rPr>
        <w:t>《芙蓉楼送辛渐》是一首送别诗，表达了诗人与友人的离情别意以及诗人洁身自好的志向和品格。前两句写景，景中藏情，后两句言志，写的是自己。这首诗构思别致，既写了与朋友的离情别绪，又写了自己的志向与品格。《塞下曲》是一首边塞诗。诗人描述了一个精彩的边塞战斗场景，赞扬了成边将士的英勇威武，字里行间充溢着英雄气概。《墨梅》是一首题画诗。借梅花自喻，表达诗人的人生态度，以及不向世俗献媚的高尚情操</w:t>
      </w:r>
    </w:p>
    <w:p w14:paraId="36083C6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关注学习古诗的方法:</w:t>
      </w:r>
      <w:r>
        <w:rPr>
          <w:rFonts w:hint="eastAsia" w:ascii="宋体" w:hAnsi="宋体"/>
          <w:sz w:val="24"/>
        </w:rPr>
        <w:t>1.借助文中插图，理解诗的意思。2.根据注释，用字面意思理解诗意。</w:t>
      </w:r>
    </w:p>
    <w:p w14:paraId="750211BC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B6F3CB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1.认识“芙、蓉”等6个生字，读准多音字“单”，会写“洛、壶”等5个字。</w:t>
      </w:r>
    </w:p>
    <w:p w14:paraId="257986E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2.能有感情地朗读课文，背诵课文，默写《芙蓉楼送辛渐》。</w:t>
      </w:r>
    </w:p>
    <w:p w14:paraId="42395C4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3.能理解诗句的意思，感受诗句表现的精神品格。</w:t>
      </w:r>
    </w:p>
    <w:p w14:paraId="2D96F70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138E8C9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有感情地朗读课文，理解诗句及整首诗的大意。</w:t>
      </w:r>
    </w:p>
    <w:p w14:paraId="5EB49C0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51D1A4B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能感受诗句表现的精神品格。</w:t>
      </w:r>
    </w:p>
    <w:p w14:paraId="72A8A57E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4AE1C8A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52DAE46A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3279902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3课时</w:t>
      </w:r>
    </w:p>
    <w:p w14:paraId="7C9AD86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B6C5A14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66C8A4E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1.认识“芙、蓉、洛”3个生字，会写“芙、蓉、洛、壶”4个字。</w:t>
      </w:r>
    </w:p>
    <w:p w14:paraId="3A6A2FF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2.正确、流利、有感情地朗读并背诵古诗，能默写《芙蓉楼送辛渐》。</w:t>
      </w:r>
    </w:p>
    <w:p w14:paraId="16BFFE7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3.结合插图和注释，理解诗句的意思，重点理解“冰心、玉壶”等词语的意思。</w:t>
      </w:r>
    </w:p>
    <w:p w14:paraId="5E91D0E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4.感受诗人与友人的离别情意，以及诗人洁身自好的志向和品格。</w:t>
      </w:r>
    </w:p>
    <w:p w14:paraId="1B0723AE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7BF078D0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一、情境导入</w:t>
      </w:r>
    </w:p>
    <w:p w14:paraId="5357C30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1.教师谈话导入新课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：同学们，让我们来听一首歌——《送别》。从这首歌里你感受到了什么？</w:t>
      </w:r>
    </w:p>
    <w:p w14:paraId="68E1493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预设：感受到了一种伤感、不舍的离别之情，表达了对离去之人的不舍和依恋。</w:t>
      </w:r>
    </w:p>
    <w:p w14:paraId="25C3B2B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总结：同学们说的很不错，《送别》诉说的是一种离别之情，唱起来如怨如诉。而“多情自古伤离别”，离别自古以来就是最永恒、最凄美的话题，多少文人墨客曾一度泼墨挥毫，成就了一篇篇美文佳作，唐代被称为“七绝圣手”的大文豪王昌龄也不例外。这节课就让我们一起来学习他的一首送别诗《芙蓉楼送辛渐》。</w:t>
      </w:r>
    </w:p>
    <w:p w14:paraId="5FAC764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教师出示课题并板书：</w:t>
      </w:r>
      <w:r>
        <w:rPr>
          <w:rFonts w:hint="eastAsia" w:ascii="宋体" w:hAnsi="宋体"/>
          <w:color w:val="FF0000"/>
          <w:sz w:val="24"/>
        </w:rPr>
        <w:t>芙蓉楼送辛渐</w:t>
      </w:r>
    </w:p>
    <w:p w14:paraId="7642E43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：请同学们齐读课题，并说说诗题点明了哪些内容？</w:t>
      </w:r>
    </w:p>
    <w:p w14:paraId="7F3A5BC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预设1：“送”是“送别”的意思。这是一首送别诗。</w:t>
      </w:r>
    </w:p>
    <w:p w14:paraId="7CDF27D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预设2：送别地点在芙蓉楼。</w:t>
      </w:r>
    </w:p>
    <w:p w14:paraId="1807975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预设3：送别对象是辛渐。</w:t>
      </w:r>
    </w:p>
    <w:p w14:paraId="76463F7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教师追问：谁能用完整的话来说一说诗题的意思？</w:t>
      </w:r>
    </w:p>
    <w:p w14:paraId="7FFDCE6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预设：诗人在芙蓉楼送别辛渐。</w:t>
      </w:r>
    </w:p>
    <w:p w14:paraId="46E3861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教师继续追问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 芙蓉楼在现在的哪里？</w:t>
      </w:r>
    </w:p>
    <w:p w14:paraId="219C811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预设：故址在今江苏镇江北，下临长江。</w:t>
      </w:r>
    </w:p>
    <w:p w14:paraId="0C10390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创设情境，谈话切入，拉近与学生的距离，也让学生在谈话中了解与古诗的相关内容，调动学生积极的情绪状态，让学生对文本产生学习兴趣。</w:t>
      </w:r>
      <w:r>
        <w:rPr>
          <w:rFonts w:hint="eastAsia" w:ascii="宋体" w:hAnsi="宋体"/>
          <w:sz w:val="24"/>
        </w:rPr>
        <w:t>）</w:t>
      </w:r>
    </w:p>
    <w:p w14:paraId="65697353">
      <w:pPr>
        <w:spacing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b/>
          <w:sz w:val="24"/>
        </w:rPr>
        <w:t>二、了解作者</w:t>
      </w:r>
    </w:p>
    <w:p w14:paraId="197A1B8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教师提示：下面我们一起来了解一下这首诗的作者——王昌龄，请你自己读一读。</w:t>
      </w:r>
    </w:p>
    <w:p w14:paraId="7C7FFFB5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王昌龄（698—757），字少伯，盛唐著名边塞诗人，擅长七言绝句，后人誉为“七绝圣手”。王昌龄诗绪密而思清，与高适、王之涣齐名。代表作品：《从军行》《出塞》《采莲曲》《闺怨》等。</w:t>
      </w:r>
    </w:p>
    <w:p w14:paraId="5581BCE3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三、初读古诗,学习字词</w:t>
      </w:r>
    </w:p>
    <w:p w14:paraId="6D382D4C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1.初读古诗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F2EBED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（1）教师播放范读，感悟古诗的魅力。</w:t>
      </w:r>
    </w:p>
    <w:p w14:paraId="5F5BE5E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（2）教师提出要求：自由读诗，把古诗读正确、读流利，注意停顿。 </w:t>
      </w:r>
    </w:p>
    <w:p w14:paraId="638F46F9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芙蓉楼送辛渐</w:t>
      </w:r>
    </w:p>
    <w:p w14:paraId="0AA2B4EC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[唐]王昌龄</w:t>
      </w:r>
    </w:p>
    <w:p w14:paraId="1F037BE2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寒雨/连江/夜入吴，平明/送客/楚山孤。</w:t>
      </w:r>
    </w:p>
    <w:p w14:paraId="63B43EC7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洛阳/亲友/如相问，一片/冰心/在玉壶。</w:t>
      </w:r>
    </w:p>
    <w:p w14:paraId="14D9428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2.读准字音，学写字</w:t>
      </w:r>
    </w:p>
    <w:p w14:paraId="6DDA97B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教师提示：同学们，读准会认的字会帮助我们更好地理解这首古诗，让我们一起读一读这些字吧。</w:t>
      </w:r>
    </w:p>
    <w:p w14:paraId="75FA999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出示学写字词语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出示课件8、9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楷体" w:hAnsi="楷体" w:eastAsia="楷体"/>
          <w:bCs/>
          <w:color w:val="000000"/>
          <w:sz w:val="24"/>
        </w:rPr>
        <w:t>芙fú  蓉róng  洛luò  壶hú</w:t>
      </w:r>
    </w:p>
    <w:p w14:paraId="29E462A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（1）教师指名读词语，同学间注意纠正字音。</w:t>
      </w:r>
    </w:p>
    <w:p w14:paraId="39AA285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（2）进行听读，纠正字词读音。</w:t>
      </w:r>
    </w:p>
    <w:p w14:paraId="4FDA72D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（3）观看芙蓉照片，欣赏芙蓉。</w:t>
      </w:r>
    </w:p>
    <w:p w14:paraId="0A75594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（4）重点理解“壶”，易错点：下面是“业”，不是“亚”，不能多写一横。</w:t>
      </w:r>
    </w:p>
    <w:p w14:paraId="52EF068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（5）重难点字、易错字进行书写指导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：“壶”字结构为上中下；部首为士；书写指导“上下收，中间放。中间横钩的横要写得长一点，托上包下”。</w:t>
      </w:r>
    </w:p>
    <w:p w14:paraId="36DB68E7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四、品诗文，重感悟</w:t>
      </w:r>
    </w:p>
    <w:p w14:paraId="1A542E4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：同学们，请你们</w:t>
      </w:r>
      <w:r>
        <w:rPr>
          <w:rFonts w:ascii="宋体" w:hAnsi="宋体"/>
          <w:sz w:val="24"/>
        </w:rPr>
        <w:t>借助</w:t>
      </w:r>
      <w:r>
        <w:rPr>
          <w:rFonts w:hint="eastAsia" w:ascii="宋体" w:hAnsi="宋体"/>
          <w:sz w:val="24"/>
        </w:rPr>
        <w:t>课文中的</w:t>
      </w:r>
      <w:r>
        <w:rPr>
          <w:rFonts w:ascii="宋体" w:hAnsi="宋体"/>
          <w:sz w:val="24"/>
        </w:rPr>
        <w:t>注释，用自己的话说说诗句的意思。</w:t>
      </w:r>
      <w:r>
        <w:rPr>
          <w:rFonts w:hint="eastAsia" w:ascii="宋体" w:hAnsi="宋体"/>
          <w:sz w:val="24"/>
        </w:rPr>
        <w:t>小组之间互相交流合作。</w:t>
      </w:r>
    </w:p>
    <w:p w14:paraId="2A81054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1.学生交流品读：寒雨连江夜入吴，平明送客楚山孤。</w:t>
      </w:r>
    </w:p>
    <w:p w14:paraId="32B475A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（1）教师提示注释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：“吴”位于今镇江在古代属于吴地；“平明”指天刚亮，点明时间；“楚山”泛指长江中下游北岸的山。</w:t>
      </w:r>
    </w:p>
    <w:p w14:paraId="50130B2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预设：大意为迷蒙的烟雨在夜幕中笼罩着吴地，与浩渺的江水连成一片，天亮时我将送你启程，而我却要独自留下，如同这形单影只的楚山。</w:t>
      </w:r>
    </w:p>
    <w:p w14:paraId="059F651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：王昌龄和辛渐做了一整天的终于来到镇江，此时天色已晚，寒雨连绵，诗人是怎样的心情呢？你从这行诗中哪个字能体会到？</w:t>
      </w:r>
    </w:p>
    <w:p w14:paraId="4EF68E6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预设1：我从“寒”这个字体会到了诗人的心情很不好，秋雨连江，在夜幕之中，更显得凄清，离愁更浓。</w:t>
      </w:r>
    </w:p>
    <w:p w14:paraId="63C1FE3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寒雨</w:t>
      </w:r>
    </w:p>
    <w:p w14:paraId="2441E33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预设2：我从“孤”这个字可以看出诗人的心情是很孤独的。楚山虽然不像人一样有感情，但他赋予了楚山感情。是因为辛渐远去，诗人感觉“孤”零零，所以感到楚山也“孤”零零。</w:t>
      </w:r>
    </w:p>
    <w:p w14:paraId="0EB7668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孤山</w:t>
      </w:r>
    </w:p>
    <w:p w14:paraId="2CE58BA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教师总结：“寒”本来是说寒冷的雨，但是却更添诗人的离愁之情；“孤”赋予了山感情，寄托了诗人心情之孤独。这种在景色的描写中赋予情感、寄托情感的，我们就叫做“藏情于景”。教师板书：</w:t>
      </w:r>
      <w:r>
        <w:rPr>
          <w:rFonts w:hint="eastAsia" w:ascii="宋体" w:hAnsi="宋体"/>
          <w:color w:val="FF0000"/>
          <w:sz w:val="24"/>
        </w:rPr>
        <w:t>离别愁绪</w:t>
      </w:r>
    </w:p>
    <w:p w14:paraId="7D2A94F9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你能读懂诗人内心的惜别与孤独之情吗？带着这种感受再来读一读这两句诗吧！</w:t>
      </w:r>
    </w:p>
    <w:p w14:paraId="65A20D7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指导学生读出感情，读准节奏。齐读，指名读。</w:t>
      </w:r>
    </w:p>
    <w:p w14:paraId="14EB758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寒雨/连江/夜入吴，平明/送客/楚山孤。</w:t>
      </w:r>
    </w:p>
    <w:p w14:paraId="2809B4EF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过渡：教师提出问题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这首诗一半写景，另一半写诗人王昌龄临别时对辛渐的叮咛，他叮咛了什么？</w:t>
      </w:r>
      <w:r>
        <w:rPr>
          <w:rFonts w:hint="eastAsia" w:ascii="宋体" w:hAnsi="宋体"/>
          <w:sz w:val="24"/>
        </w:rPr>
        <w:t>让我们一起来看看吧。</w:t>
      </w:r>
    </w:p>
    <w:p w14:paraId="176F015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2.学生交流品读：洛阳亲友如相问，一片冰心在玉壶。</w:t>
      </w:r>
    </w:p>
    <w:p w14:paraId="1892B87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（1）教师提示注释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：“冰心”像冰一样晶莹、纯洁的心。</w:t>
      </w:r>
    </w:p>
    <w:p w14:paraId="4FBAF1D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预设：大意为如果洛阳的亲友询问我的情况，请你一定转告他们，我的一颗心如晶莹剔透的冰贮藏在玉壶中一般。</w:t>
      </w:r>
    </w:p>
    <w:p w14:paraId="51DB90D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：在“洛阳亲友如相问，一片冰心在玉壶”中，“玉壶”是什么意思？“玉壶”指的又是什么？</w:t>
      </w:r>
    </w:p>
    <w:p w14:paraId="6F4FEDC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预设：“玉壶”指用玉做成，晶莹剔透的盛酒器。形容人的纯洁与正直。</w:t>
      </w:r>
    </w:p>
    <w:p w14:paraId="6862DB0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玉壶</w:t>
      </w:r>
    </w:p>
    <w:p w14:paraId="3379FB5B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教师提出问题：关于“冰心”“玉壶”的典故，你们又知道多少呢？让我们来看看吧。</w:t>
      </w:r>
    </w:p>
    <w:p w14:paraId="69AC9B0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出示诗句，教师引导学生进行翻译、理解。</w:t>
      </w:r>
    </w:p>
    <w:p w14:paraId="1DC4A554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直如朱丝绳，清如玉壶冰。——[南朝]鲍照《代白头吟》</w:t>
      </w:r>
    </w:p>
    <w:p w14:paraId="1C07411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大意：人像垂下的红丝绳一样耿直，像玉壶里的冰一样清透。</w:t>
      </w:r>
    </w:p>
    <w:p w14:paraId="5D57C978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离心何所赠，自有玉壶冰。——[唐]骆宾王《送别》</w:t>
      </w:r>
    </w:p>
    <w:p w14:paraId="0BD8E57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大意：离别时分拿什么赠送给你？我这自有如装在玉壶冰一样纯洁的真心。</w:t>
      </w:r>
    </w:p>
    <w:p w14:paraId="1AE732F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：通过刚才我们了解了典故的大意，现在我们结合典故说一说：诗人以“冰心”和“玉壶”自喻，体现了什么精神品格？</w:t>
      </w:r>
    </w:p>
    <w:p w14:paraId="329BCEF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预设：诗人是在表达自己有像冰一样清澈、玉一样纯洁的心，表明自己光明磊落、清廉自守、表里如一的精神品格。</w:t>
      </w:r>
    </w:p>
    <w:p w14:paraId="1E5F459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冰心</w:t>
      </w:r>
    </w:p>
    <w:p w14:paraId="47FCF79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：诗人为什么要说自己有像冰一样清澈、玉一样纯洁的心，以“冰心”和“玉壶”自喻呢？都说知人论世，这里有一份王昌龄的资料，看看诗人王昌龄的经历吧。</w:t>
      </w:r>
    </w:p>
    <w:p w14:paraId="4EB21D0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王昌龄曾在朝廷为官，为人刚正不阿，为官清廉，却屡遭奸佞小人诋毁诬陷，被两次贬官。开元二十七年，被贬为江宁丞，开元二十九年，又被贬到非常偏僻的龙标作县尉，但他始终不肯向恶势力屈服，顽强斗争，直到“安史之乱”时被濠州刺史杀害。他一生壮志未酬，这首诗是他第二次遭贬时所作。</w:t>
      </w:r>
    </w:p>
    <w:p w14:paraId="220FE3C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：看完了诗人的经历，现在让我们结合诗人的经历，你认为王昌龄想用“一片冰心在玉壶”这句话告诉大家什么？</w:t>
      </w:r>
    </w:p>
    <w:p w14:paraId="56A2A53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预设：表明自己无罪，问心无愧。教师板书：</w:t>
      </w:r>
      <w:r>
        <w:rPr>
          <w:rFonts w:ascii="宋体" w:hAnsi="宋体"/>
          <w:color w:val="FF0000"/>
          <w:sz w:val="24"/>
        </w:rPr>
        <w:t>洁身自好</w:t>
      </w:r>
    </w:p>
    <w:p w14:paraId="38A8C084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：同学们，让我们一起伴随着音乐，齐读古诗。前两句读出诗人的不舍，后两句读出诗人洁身自好的品格。</w:t>
      </w:r>
    </w:p>
    <w:p w14:paraId="3CEE4EC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指导学生读准字音，注意停顿，读出感情。</w:t>
      </w:r>
    </w:p>
    <w:p w14:paraId="1D505B45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芙蓉楼送辛渐</w:t>
      </w:r>
    </w:p>
    <w:p w14:paraId="2ECA2409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[唐]王昌龄</w:t>
      </w:r>
    </w:p>
    <w:p w14:paraId="1BD52911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寒雨/连江/夜入吴，平明/送客/楚山孤。</w:t>
      </w:r>
    </w:p>
    <w:p w14:paraId="5B9522B4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洛阳/亲友/如相问，一片/冰心/在玉壶。</w:t>
      </w:r>
    </w:p>
    <w:p w14:paraId="03612FB5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：学习了这首王昌龄的《芙蓉楼送辛渐》，让我们来边看图边填空，并且尝试着背诵。</w:t>
      </w:r>
    </w:p>
    <w:p w14:paraId="426FDDD6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指名背诵，及时反馈。</w:t>
      </w:r>
    </w:p>
    <w:p w14:paraId="589E4597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芙蓉楼送辛渐 [唐]王昌龄</w:t>
      </w:r>
    </w:p>
    <w:p w14:paraId="4AE08C72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（寒雨）连江夜入（吴），（平明）送客（楚山孤）。</w:t>
      </w:r>
    </w:p>
    <w:p w14:paraId="2378BC0B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洛阳亲友（如相问），（一片冰心）在玉壶。</w:t>
      </w:r>
    </w:p>
    <w:p w14:paraId="69D2C88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通过反复诵读，引导学生抓住关键词进行分析，层层递进地理解诗句内容和作者表达的情感。</w:t>
      </w:r>
      <w:r>
        <w:rPr>
          <w:rFonts w:hint="eastAsia" w:ascii="宋体" w:hAnsi="宋体"/>
          <w:sz w:val="24"/>
        </w:rPr>
        <w:t>）</w:t>
      </w:r>
    </w:p>
    <w:p w14:paraId="5664281A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五、主题概括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B6362B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《芙蓉楼送辛渐》是一首送别诗，表达了诗人与友人的</w:t>
      </w:r>
      <w:r>
        <w:rPr>
          <w:rFonts w:hint="eastAsia" w:ascii="宋体" w:hAnsi="宋体"/>
          <w:color w:val="000000"/>
          <w:sz w:val="24"/>
          <w:u w:val="single"/>
        </w:rPr>
        <w:t>离情别意</w:t>
      </w:r>
      <w:r>
        <w:rPr>
          <w:rFonts w:hint="eastAsia" w:ascii="宋体" w:hAnsi="宋体"/>
          <w:color w:val="000000"/>
          <w:sz w:val="24"/>
        </w:rPr>
        <w:t>，以及诗人</w:t>
      </w:r>
      <w:r>
        <w:rPr>
          <w:rFonts w:hint="eastAsia" w:ascii="宋体" w:hAnsi="宋体"/>
          <w:color w:val="000000"/>
          <w:sz w:val="24"/>
          <w:u w:val="single"/>
        </w:rPr>
        <w:t>洁身自好</w:t>
      </w:r>
      <w:r>
        <w:rPr>
          <w:rFonts w:hint="eastAsia" w:ascii="宋体" w:hAnsi="宋体"/>
          <w:color w:val="000000"/>
          <w:sz w:val="24"/>
        </w:rPr>
        <w:t>的志向和品格。</w:t>
      </w:r>
    </w:p>
    <w:p w14:paraId="0ECE9DDD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</w:t>
      </w:r>
      <w:r>
        <w:rPr>
          <w:rFonts w:hint="eastAsia" w:ascii="宋体" w:hAnsi="宋体"/>
          <w:b/>
          <w:sz w:val="24"/>
        </w:rPr>
        <w:t>课堂演练，课后作业</w:t>
      </w:r>
    </w:p>
    <w:p w14:paraId="278ACE2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314523E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DA3C95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教师布置作业：</w:t>
      </w:r>
      <w:r>
        <w:rPr>
          <w:rFonts w:hint="eastAsia" w:ascii="宋体" w:hAnsi="宋体"/>
          <w:color w:val="000000"/>
          <w:sz w:val="24"/>
        </w:rPr>
        <w:t>（1）背诵《芙蓉楼送辛渐》，并会默写；（2）搜集其他送别诗，读一读积累下来。</w:t>
      </w:r>
    </w:p>
    <w:p w14:paraId="5F703758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F0806E7">
      <w:pPr>
        <w:spacing w:line="360" w:lineRule="auto"/>
        <w:ind w:firstLine="420" w:firstLineChars="200"/>
        <w:jc w:val="center"/>
        <w:rPr>
          <w:rFonts w:ascii="宋体" w:hAnsi="宋体"/>
          <w:color w:val="000000"/>
          <w:sz w:val="24"/>
        </w:rPr>
      </w:pPr>
      <w:r>
        <w:pict>
          <v:shape id="_x0000_i1026" o:spt="75" type="#_x0000_t75" style="height:97.85pt;width:344.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21FDC741">
      <w:pPr>
        <w:spacing w:line="360" w:lineRule="auto"/>
        <w:rPr>
          <w:rFonts w:ascii="宋体" w:hAnsi="宋体"/>
          <w:b/>
          <w:sz w:val="24"/>
        </w:rPr>
      </w:pPr>
    </w:p>
    <w:p w14:paraId="1FD1BB7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  <w:r>
        <w:rPr>
          <w:rFonts w:ascii="宋体" w:hAnsi="宋体"/>
          <w:b/>
          <w:sz w:val="30"/>
          <w:szCs w:val="30"/>
        </w:rPr>
        <w:t xml:space="preserve"> </w:t>
      </w:r>
    </w:p>
    <w:p w14:paraId="4C12911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【教学</w:t>
      </w:r>
      <w:r>
        <w:rPr>
          <w:rFonts w:hint="eastAsia" w:ascii="宋体" w:hAnsi="宋体" w:cs="宋体"/>
          <w:b/>
          <w:sz w:val="24"/>
        </w:rPr>
        <w:t>目标</w:t>
      </w:r>
      <w:r>
        <w:rPr>
          <w:rFonts w:hint="eastAsia" w:ascii="宋体" w:hAnsi="宋体" w:cs="宋体"/>
          <w:b/>
          <w:color w:val="000000"/>
          <w:sz w:val="24"/>
        </w:rPr>
        <w:t>】</w:t>
      </w:r>
    </w:p>
    <w:p w14:paraId="7F53E6C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1.认识多音字“单”，会写“雁”字。</w:t>
      </w:r>
    </w:p>
    <w:p w14:paraId="50CA5E6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2.能有感情地朗读课文，背诵课文，默写《塞下曲》。</w:t>
      </w:r>
    </w:p>
    <w:p w14:paraId="7E95638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3.反复诵读，体会古诗中表现的人物精神品格。</w:t>
      </w:r>
    </w:p>
    <w:p w14:paraId="4417E30C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教学过程】</w:t>
      </w:r>
    </w:p>
    <w:p w14:paraId="636E1567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一、导入新课</w:t>
      </w:r>
    </w:p>
    <w:p w14:paraId="11380CA7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：同学们，这里有几幅图片，说说你们看到了？有什么共同点？</w:t>
      </w:r>
    </w:p>
    <w:p w14:paraId="2E4A1C4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预设：有黄沙中的楼台、有万里长城、有苍茫的大漠，这些都是边塞才有的地方。</w:t>
      </w:r>
    </w:p>
    <w:p w14:paraId="6C2C108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2.教师继续导入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：今天我们继续来学习一首诗，有关边塞的古诗——《塞下曲》，说说从题目中你获得了哪些信息?</w:t>
      </w:r>
    </w:p>
    <w:p w14:paraId="71822BF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教师出示课题并板书：</w:t>
      </w:r>
      <w:r>
        <w:rPr>
          <w:rFonts w:ascii="宋体" w:hAnsi="宋体"/>
          <w:color w:val="FF0000"/>
          <w:sz w:val="24"/>
        </w:rPr>
        <w:t>塞下曲</w:t>
      </w:r>
    </w:p>
    <w:p w14:paraId="29DD4307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预设1：“塞”是指边界上险要的地方。</w:t>
      </w:r>
    </w:p>
    <w:p w14:paraId="2861221C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预设2：“塞下”是指边塞附近，也指北方边境地区。这是一首边塞诗。</w:t>
      </w:r>
    </w:p>
    <w:p w14:paraId="31665959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预设3：“塞下曲”是古时边塞的一种军歌。</w:t>
      </w:r>
    </w:p>
    <w:p w14:paraId="3E7E889E">
      <w:pPr>
        <w:spacing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b/>
          <w:sz w:val="24"/>
        </w:rPr>
        <w:t>二、读题材，谈作者</w:t>
      </w:r>
    </w:p>
    <w:p w14:paraId="174BF4B6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1.教师过渡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：《塞下曲》是一首边塞诗，让我们来看一下边塞诗是什么？有哪些诗人是边塞诗人？</w:t>
      </w:r>
    </w:p>
    <w:p w14:paraId="57F79F6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边塞诗，是以边塞地区军民生活和自然风光为题材的一类诗。以边塞军旅生活为主要内容，或描写奇异的塞外风光，或反映戍边的艰辛，或表达戍边将士的思乡之情……盛唐是边塞诗创作的鼎盛时期，代表诗人有高适、岑参、王昌龄等。</w:t>
      </w:r>
    </w:p>
    <w:p w14:paraId="51AA9EC9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2.教师过渡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：《塞下曲》的作者是卢纶，你又对卢纶了解多少呢？让我们来看一下吧。</w:t>
      </w:r>
    </w:p>
    <w:p w14:paraId="199A6E99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卢纶（739—799年），字允言，唐代诗人，大历十才子之一。卢纶的诗以五、七言近体诗为主，多唱和赠答之作。但他在从军生活中所写的诗，风格雄浑，情调慷慨，历来为人传诵。著有《卢户部诗集》</w:t>
      </w:r>
    </w:p>
    <w:p w14:paraId="5491946F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三、初读古诗,学习字词</w:t>
      </w:r>
    </w:p>
    <w:p w14:paraId="6FF850A5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1.初读古诗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43AC07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（1）教师播放范读，感悟古诗的魅力。</w:t>
      </w:r>
    </w:p>
    <w:p w14:paraId="7CF6EFF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（2）教师提出要求：自由读古诗，读准字音，读通诗句，读出节奏。</w:t>
      </w:r>
    </w:p>
    <w:p w14:paraId="285FF8C6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塞下曲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[唐]卢纶</w:t>
      </w:r>
    </w:p>
    <w:p w14:paraId="04D7801A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月黑/雁飞高，单于/夜遁逃。</w:t>
      </w:r>
    </w:p>
    <w:p w14:paraId="5A5A1373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欲将/轻骑逐，大雪/满弓刀。</w:t>
      </w:r>
    </w:p>
    <w:p w14:paraId="4CA910D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2.读准字音，学写字</w:t>
      </w:r>
    </w:p>
    <w:p w14:paraId="0CF8282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教师提示：同学们，读准会认的字会帮助我们更好的理解这首古诗，让我们一起读一读这些字吧。</w:t>
      </w:r>
    </w:p>
    <w:p w14:paraId="27293969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多音字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出示课件34、35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/>
          <w:sz w:val="24"/>
        </w:rPr>
        <w:t>根据词句读多音字，理解其意思。</w:t>
      </w:r>
    </w:p>
    <w:p w14:paraId="738C316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单于夜遁逃</w:t>
      </w:r>
      <w:r>
        <w:rPr>
          <w:rFonts w:hint="eastAsia" w:ascii="宋体" w:hAnsi="宋体"/>
          <w:sz w:val="24"/>
        </w:rPr>
        <w:t>”中的“单”读“chán”，单于，指匈奴的首领；“单独”“名单”中的“单”读“dān”，有①种类少，不复杂；②独，一；③奇数的；④记载事物用的纸片；⑤衣服被褥等只有一层的；⑥覆盖用的布，6种意思。</w:t>
      </w:r>
    </w:p>
    <w:p w14:paraId="64514351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学写字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楷体" w:hAnsi="楷体" w:eastAsia="楷体"/>
          <w:bCs/>
          <w:color w:val="000000"/>
          <w:sz w:val="24"/>
        </w:rPr>
        <w:t>雁yàn</w:t>
      </w:r>
    </w:p>
    <w:p w14:paraId="1C906C18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进行听读，纠正字词读音。重点理解“雁”，易错点：注意有两个“亻”。</w:t>
      </w:r>
    </w:p>
    <w:p w14:paraId="6B8F9D3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（3）重难点字、易错字进行书写指导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：“雁”字结构为半包围；部首为厂；书写指导“第一横不要写得太长，竖撇要写得舒展。被包部分第二笔竖画略长，最后一笔横要写得长些”。</w:t>
      </w:r>
    </w:p>
    <w:p w14:paraId="7F90737E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四、品诗文，重感悟</w:t>
      </w:r>
    </w:p>
    <w:p w14:paraId="63ABA17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：同学们，请你们</w:t>
      </w:r>
      <w:r>
        <w:rPr>
          <w:rFonts w:ascii="宋体" w:hAnsi="宋体"/>
          <w:sz w:val="24"/>
        </w:rPr>
        <w:t>借助</w:t>
      </w:r>
      <w:r>
        <w:rPr>
          <w:rFonts w:hint="eastAsia" w:ascii="宋体" w:hAnsi="宋体"/>
          <w:sz w:val="24"/>
        </w:rPr>
        <w:t>课文中的</w:t>
      </w:r>
      <w:r>
        <w:rPr>
          <w:rFonts w:ascii="宋体" w:hAnsi="宋体"/>
          <w:sz w:val="24"/>
        </w:rPr>
        <w:t>注释，用自己的话说说诗句的意思。</w:t>
      </w:r>
      <w:r>
        <w:rPr>
          <w:rFonts w:hint="eastAsia" w:ascii="宋体" w:hAnsi="宋体"/>
          <w:sz w:val="24"/>
        </w:rPr>
        <w:t>小组之间互相交流合作。</w:t>
      </w:r>
    </w:p>
    <w:p w14:paraId="4A5EDD8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（1）学生交流品读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：月黑雁飞高，单于夜遁逃。</w:t>
      </w:r>
    </w:p>
    <w:p w14:paraId="34644DF8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教师提示注释：“单于”匈奴的首领。这里泛指侵扰唐朝的游牧民族首领；“遁逃”指偷偷地逃跑。</w:t>
      </w:r>
    </w:p>
    <w:p w14:paraId="070FEE1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预设：大意为在这月黑风高的不寻常的夜晚，敌军偷偷地逃跑了。</w:t>
      </w:r>
    </w:p>
    <w:p w14:paraId="092E081B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（2）学生交流品读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：欲将轻骑逐，大雪满弓刀。</w:t>
      </w:r>
    </w:p>
    <w:p w14:paraId="45F9B12D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教师提示注释：“骑”指骑兵。</w:t>
      </w:r>
    </w:p>
    <w:p w14:paraId="170EDC2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预设：大意为将军发现敌军潜逃，要带着轻装骑兵去追击，正准备出发之际，一场纷纷扬扬的大雪从天而降，刹那间弓刀上落满了雪花。</w:t>
      </w:r>
    </w:p>
    <w:p w14:paraId="301F63C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：塞下地广人稀，夜晚本应万籁俱寂，诗中的塞下之夜却很反常。你从哪四个字读出了反常？怎么发现反常的？小组之间互相交流合作。</w:t>
      </w:r>
    </w:p>
    <w:p w14:paraId="3F42E2C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我从“月黑雁飞高”中的“飞”，大雁本该熟睡，却高高飞起来。还有“单于夜遁逃”中的“逃”，夜色如漆，单于偷偷地逃跑。“欲将轻骑逐”中的“逐”，追逐的是逃兵，不用大部队，只用轻装的骑兵。“大雪满弓刀”中的“满”，大雁还没有飞向南方，雪就下起来，且来得快、下得大、天气非常寒冷。教师板书：</w:t>
      </w:r>
      <w:r>
        <w:rPr>
          <w:rFonts w:ascii="宋体" w:hAnsi="宋体"/>
          <w:color w:val="FF0000"/>
          <w:sz w:val="24"/>
        </w:rPr>
        <w:t>敌人潜逃</w:t>
      </w:r>
      <w:r>
        <w:rPr>
          <w:rFonts w:hint="eastAsia" w:ascii="宋体" w:hAnsi="宋体"/>
          <w:color w:val="FF0000"/>
          <w:sz w:val="24"/>
        </w:rPr>
        <w:t xml:space="preserve"> </w:t>
      </w:r>
      <w:r>
        <w:rPr>
          <w:rFonts w:ascii="宋体" w:hAnsi="宋体"/>
          <w:color w:val="FF0000"/>
          <w:sz w:val="24"/>
        </w:rPr>
        <w:t>环境艰苦</w:t>
      </w:r>
    </w:p>
    <w:p w14:paraId="04034D0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：分别出示“大雁飞”“单于逃”“骑兵逐”“大雪满”的图片，从这些图片中你感受到了什么？</w:t>
      </w:r>
    </w:p>
    <w:p w14:paraId="0DADEF3E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预设：感受到了</w:t>
      </w:r>
      <w:r>
        <w:rPr>
          <w:rFonts w:ascii="宋体" w:hAnsi="宋体"/>
          <w:color w:val="000000"/>
          <w:sz w:val="24"/>
        </w:rPr>
        <w:t>紧张的战斗气氛</w:t>
      </w:r>
    </w:p>
    <w:p w14:paraId="64BFC2C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：在“月黑雁飞高，单于夜遁逃”中，单于黑夜逃跑，将士们是怎么得到这个消息的？</w:t>
      </w:r>
    </w:p>
    <w:p w14:paraId="2B9F973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预设：从“月黑雁飞高”中将士们看见了飞起的大雁把他们暴露了。因此从“单于夜遁逃”中将士们虽然在休息，却很警觉，他们从大雁的惊飞猜测单于逃跑了。</w:t>
      </w:r>
    </w:p>
    <w:p w14:paraId="247A0EA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教师继续追问：从这些所见、所想中，你感觉这是一群怎样的将士？</w:t>
      </w:r>
    </w:p>
    <w:p w14:paraId="7990CA1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预设：这是一群机警、训练有素的将士</w:t>
      </w:r>
    </w:p>
    <w:p w14:paraId="42A5179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：在“欲将轻骑逐，大雪满弓刀”中，单于在“逃”和边防守军在“逐”，你感受到了将士们什么精神？</w:t>
      </w:r>
    </w:p>
    <w:p w14:paraId="5286C9D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预设：作战环境恶劣，大雪说下就下，他们长期驻守在这里，保家卫国，精神可嘉。</w:t>
      </w:r>
    </w:p>
    <w:p w14:paraId="17FAB3C6">
      <w:pPr>
        <w:spacing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保家卫国 英勇威武</w:t>
      </w:r>
    </w:p>
    <w:p w14:paraId="07CF64E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6.教师提出问题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：故事没有讲完，将士们最后究竟追到单于了吗？说说自己的观点。</w:t>
      </w:r>
    </w:p>
    <w:p w14:paraId="3A5EF80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</w:t>
      </w:r>
      <w:r>
        <w:rPr>
          <w:rFonts w:ascii="宋体" w:hAnsi="宋体"/>
          <w:color w:val="000000"/>
          <w:sz w:val="24"/>
        </w:rPr>
        <w:t>诗人虽然没有直接描写战斗的场面，却给人留下了想象的空间，让我感受到敌人的败局已定，仿佛瓮中之鳖，只需少量轻骑追剿，即可手到擒来。</w:t>
      </w: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率军追击 必胜信心</w:t>
      </w:r>
    </w:p>
    <w:p w14:paraId="685E76B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：同学们，让我们一起伴随着音乐，有感情地朗读这首诗，前两句读出月黑、雁飞、遁逃的紧张气氛，后两句语调要高昂。</w:t>
      </w:r>
    </w:p>
    <w:p w14:paraId="0AFD379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指导学生读准字音，注意停顿，读出感情。</w:t>
      </w:r>
    </w:p>
    <w:p w14:paraId="2F49EE3A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塞下曲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[唐]卢纶</w:t>
      </w:r>
    </w:p>
    <w:p w14:paraId="4244E928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月黑/雁飞高，单于/夜遁逃。</w:t>
      </w:r>
    </w:p>
    <w:p w14:paraId="68B1854F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欲将/轻骑逐，大雪/满弓刀。</w:t>
      </w:r>
    </w:p>
    <w:p w14:paraId="7D54297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：学习了这首卢纶的《塞下曲》，让我们来边看图边填空，并且尝试着背诵。</w:t>
      </w:r>
    </w:p>
    <w:p w14:paraId="20C7F7E0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指名背诵，及时反馈。</w:t>
      </w:r>
    </w:p>
    <w:p w14:paraId="327D1C06">
      <w:pPr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塞下曲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[唐]卢纶</w:t>
      </w:r>
    </w:p>
    <w:p w14:paraId="04A8EF3F">
      <w:pPr>
        <w:spacing w:line="360" w:lineRule="auto"/>
        <w:ind w:firstLine="480" w:firstLineChars="200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月黑（雁）飞高，单于（夜）（遁逃）。</w:t>
      </w:r>
    </w:p>
    <w:p w14:paraId="5FEEE7ED">
      <w:pPr>
        <w:spacing w:line="360" w:lineRule="auto"/>
        <w:ind w:firstLine="480" w:firstLineChars="200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欲将（轻骑）逐，大雪（满）（弓刀）。</w:t>
      </w:r>
    </w:p>
    <w:p w14:paraId="6B445719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五、拓展延伸，主题概括</w:t>
      </w:r>
    </w:p>
    <w:p w14:paraId="37CE386B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1.拓展延伸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D572EB8">
      <w:pPr>
        <w:spacing w:line="360" w:lineRule="auto"/>
        <w:ind w:firstLine="480" w:firstLineChars="200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教师过渡：这是唐代诗人卢纶写的另外一首《塞下曲》，我们一起来欣赏一下吧。</w:t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</w:rPr>
        <w:t>塞下曲 [唐]卢纶</w:t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</w:rPr>
        <w:t xml:space="preserve">    林暗草惊飞，将军夜引弓。</w:t>
      </w:r>
    </w:p>
    <w:p w14:paraId="14A83E7C">
      <w:pPr>
        <w:spacing w:line="360" w:lineRule="auto"/>
        <w:ind w:left="458" w:leftChars="218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平明寻白羽，没在石棱中。</w:t>
      </w:r>
    </w:p>
    <w:p w14:paraId="1571D56B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译文：林中昏暗风吹草动令人惊，将军夜中搭箭拉弓显神勇。天明寻找昨晚射的白羽箭，箭头深深插入巨大石块中。</w:t>
      </w:r>
    </w:p>
    <w:p w14:paraId="4B15307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2.主题概括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6F0B008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《塞下曲》是一首边塞诗，诗人描述了一个精彩的边塞战斗，赞扬了戍边将士的英勇威武，字里行间充溢着英雄气概。</w:t>
      </w:r>
    </w:p>
    <w:p w14:paraId="5A9DC6DF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sz w:val="24"/>
        </w:rPr>
        <w:t>六、</w:t>
      </w:r>
      <w:r>
        <w:rPr>
          <w:rFonts w:hint="eastAsia" w:ascii="宋体" w:hAnsi="宋体"/>
          <w:b/>
          <w:sz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1E33A0B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35369A74">
      <w:pPr>
        <w:spacing w:line="360" w:lineRule="auto"/>
        <w:ind w:firstLine="480" w:firstLineChars="200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pict>
          <v:shape id="_x0000_i1027" o:spt="75" alt="bd92422bbda24e7f14c3279d93040c2" type="#_x0000_t75" style="height:136.6pt;width:317.55pt;" filled="f" o:preferrelative="t" stroked="f" coordsize="21600,21600">
            <v:path/>
            <v:fill on="f" focussize="0,0"/>
            <v:stroke on="f" joinstyle="miter"/>
            <v:imagedata r:id="rId12" o:title="bd92422bbda24e7f14c3279d93040c2"/>
            <o:lock v:ext="edit" aspectratio="t"/>
            <w10:wrap type="none"/>
            <w10:anchorlock/>
          </v:shape>
        </w:pict>
      </w:r>
    </w:p>
    <w:p w14:paraId="0AD021B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</w:p>
    <w:p w14:paraId="6DA95D1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15641FE2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3D27D85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1.认识“砚、乾、坤”3个生字。</w:t>
      </w:r>
    </w:p>
    <w:p w14:paraId="3CA2BCF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2.正确、流利、有感情地朗读并背诵古诗，能默写《芙蓉楼送辛渐》。</w:t>
      </w:r>
    </w:p>
    <w:p w14:paraId="4A38679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3.结合注释，理解诗句的意思，体会诗人对人生的态度以及不向世俗献媚的高尚情操。</w:t>
      </w:r>
    </w:p>
    <w:p w14:paraId="70EBACA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1C4A77FA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一、情境导入</w:t>
      </w:r>
    </w:p>
    <w:p w14:paraId="6FE9836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1.教师谈话导入新课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：同学们，这里有一幅王冕的《墨梅图》，让我们一起来看看，你从这幅图中看到了什么？</w:t>
      </w:r>
    </w:p>
    <w:p w14:paraId="6C63724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预设：水墨画，只用了墨，没有用其他颜料，与平常看到的梅花颜色不一样。</w:t>
      </w:r>
    </w:p>
    <w:p w14:paraId="3E24799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教师总结：那今天我们来学一首古诗——《墨梅》。</w:t>
      </w:r>
    </w:p>
    <w:p w14:paraId="185987A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教师出示课题并板书：</w:t>
      </w:r>
      <w:r>
        <w:rPr>
          <w:rFonts w:hint="eastAsia" w:ascii="宋体" w:hAnsi="宋体"/>
          <w:color w:val="FF0000"/>
          <w:sz w:val="24"/>
        </w:rPr>
        <w:t>墨梅</w:t>
      </w:r>
    </w:p>
    <w:p w14:paraId="3DB6A7F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：请同学们齐读课题，并说说从诗题来看，这是一首怎样的诗？</w:t>
      </w:r>
    </w:p>
    <w:p w14:paraId="235606A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预设：这是一首题写在《墨梅图》上的题画诗。</w:t>
      </w:r>
    </w:p>
    <w:p w14:paraId="3649BAF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创设情境，谈话切入，拉近与学生的距离，调动学生积极的情绪状态，让学生对文本产生学习兴趣。</w:t>
      </w:r>
      <w:r>
        <w:rPr>
          <w:rFonts w:hint="eastAsia" w:ascii="宋体" w:hAnsi="宋体"/>
          <w:sz w:val="24"/>
        </w:rPr>
        <w:t>）</w:t>
      </w:r>
    </w:p>
    <w:p w14:paraId="45965319">
      <w:pPr>
        <w:spacing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b/>
          <w:sz w:val="24"/>
        </w:rPr>
        <w:t>二、了解作者</w:t>
      </w:r>
    </w:p>
    <w:p w14:paraId="32FEB6D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教师过渡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：下面我们一起来了解一下这首诗的作者——王冕，请你自己读一读。</w:t>
      </w:r>
    </w:p>
    <w:p w14:paraId="70B9C20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王冕（1310-1359年），字元章，元代诗人、画家号，老村、煮石山农、梅花屋主等。出身农家，一生清贫，依靠卖画为生。所画梅花花密枝繁，生意盎然，劲健有力，对后世影响较大。代表作：《墨梅图》。</w:t>
      </w:r>
    </w:p>
    <w:p w14:paraId="21566C67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三、初读古诗,学习字词</w:t>
      </w:r>
    </w:p>
    <w:p w14:paraId="0B8972AE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1.初读古诗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30126B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（1）教师播放范读，感悟古诗的魅力。</w:t>
      </w:r>
    </w:p>
    <w:p w14:paraId="4E3752C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（2）教师提出要求：自由读古诗，注意读准字音，读顺诗句，读出节奏。 </w:t>
      </w:r>
    </w:p>
    <w:p w14:paraId="3B70B39B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墨梅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[元]王冕</w:t>
      </w:r>
    </w:p>
    <w:p w14:paraId="6DA70411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我家/洗砚/池头树，朵朵/花开/淡墨痕。</w:t>
      </w:r>
    </w:p>
    <w:p w14:paraId="3B53FA4F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不要/人夸/好颜色，只留/清气/满乾坤。</w:t>
      </w:r>
    </w:p>
    <w:p w14:paraId="1FB6858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2.读准字音，学认字</w:t>
      </w:r>
    </w:p>
    <w:p w14:paraId="382DB4A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教师提示：同学们，读准会认的字会帮助我们更好的理解这首古诗，让我们一起读一读这些字吧。</w:t>
      </w:r>
    </w:p>
    <w:p w14:paraId="4C7778DA">
      <w:pPr>
        <w:spacing w:line="360" w:lineRule="auto"/>
        <w:ind w:firstLine="480" w:firstLineChars="200"/>
        <w:rPr>
          <w:rFonts w:ascii="楷体" w:hAnsi="楷体" w:eastAsia="楷体"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出示认字词语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楷体" w:hAnsi="楷体" w:eastAsia="楷体"/>
          <w:bCs/>
          <w:color w:val="000000"/>
          <w:sz w:val="24"/>
        </w:rPr>
        <w:t>砚yàn台   乾qián   坤kūn</w:t>
      </w:r>
    </w:p>
    <w:p w14:paraId="1E642069">
      <w:pPr>
        <w:spacing w:line="360" w:lineRule="auto"/>
        <w:ind w:left="4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（1）先指名学生在无拼音的情况进行读。</w:t>
      </w:r>
    </w:p>
    <w:p w14:paraId="023C0E2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（2）教师指名读词语，同学间注意纠正字音。</w:t>
      </w:r>
    </w:p>
    <w:p w14:paraId="54F69B0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（3）了解词语意思：“砚台”指中国传统文房用具，始于汉代。文房四宝之一；“乾坤”是指乾为天，坤为地，在诗中的意思是指天地间。</w:t>
      </w:r>
    </w:p>
    <w:p w14:paraId="13A5EDE8">
      <w:pPr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四、品诗文，重感悟</w:t>
      </w:r>
    </w:p>
    <w:p w14:paraId="5FA494A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：结合插图和注释，用自己的话说说诗句的意思，不懂的地方可以与同桌进行讨论。小组之间互相交流合作。</w:t>
      </w:r>
    </w:p>
    <w:p w14:paraId="47E7AD6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（1）学生交流品读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：我家洗砚池头树，朵朵花开淡墨痕。</w:t>
      </w:r>
    </w:p>
    <w:p w14:paraId="1DF4F18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教师提示注释：“我家”指王冕家；“洗砚池”传说会稽（今浙江绍兴）蕺山下有晋代大书法家王羲之的洗砚池。由于经常洗笔砚，池塘的水都染黑了。</w:t>
      </w:r>
    </w:p>
    <w:p w14:paraId="58E1E9E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预设：大意为梅花生长在池水边，那一朵朵开放的梅花都点染着淡淡的墨痕。教师提出问题：</w:t>
      </w:r>
    </w:p>
    <w:p w14:paraId="6DD84A4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（2）学生交流品读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不要人夸好颜色，只留清气满乾坤。</w:t>
      </w:r>
    </w:p>
    <w:p w14:paraId="1DA607B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教师提示注释：“</w:t>
      </w:r>
      <w:r>
        <w:rPr>
          <w:rFonts w:ascii="宋体" w:hAnsi="宋体"/>
          <w:sz w:val="24"/>
        </w:rPr>
        <w:t>好</w:t>
      </w:r>
      <w:r>
        <w:rPr>
          <w:rFonts w:hint="eastAsia" w:ascii="宋体" w:hAnsi="宋体"/>
          <w:sz w:val="24"/>
        </w:rPr>
        <w:t>”指夸奖；“</w:t>
      </w:r>
      <w:r>
        <w:rPr>
          <w:rFonts w:ascii="宋体" w:hAnsi="宋体"/>
          <w:sz w:val="24"/>
        </w:rPr>
        <w:t>清气</w:t>
      </w:r>
      <w:r>
        <w:rPr>
          <w:rFonts w:hint="eastAsia" w:ascii="宋体" w:hAnsi="宋体"/>
          <w:sz w:val="24"/>
        </w:rPr>
        <w:t>”指清香之气；“乾坤”指天地间。</w:t>
      </w:r>
    </w:p>
    <w:p w14:paraId="0583D36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预设：大意为墨梅不要别人夸赞颜色好看，只愿留下一股清香弥漫在天地间。</w:t>
      </w:r>
      <w:r>
        <w:rPr>
          <w:rFonts w:ascii="宋体" w:hAnsi="宋体"/>
          <w:sz w:val="24"/>
        </w:rPr>
        <w:t>好</w:t>
      </w:r>
      <w:r>
        <w:rPr>
          <w:rFonts w:hint="eastAsia" w:ascii="宋体" w:hAnsi="宋体"/>
          <w:sz w:val="24"/>
        </w:rPr>
        <w:t>：夸奖。</w:t>
      </w:r>
    </w:p>
    <w:p w14:paraId="2D50CB1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ascii="宋体" w:hAnsi="宋体"/>
          <w:sz w:val="24"/>
        </w:rPr>
        <w:t>：读前两句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我家洗砚池头树，朵朵花开淡墨痕</w:t>
      </w:r>
      <w:r>
        <w:rPr>
          <w:rFonts w:hint="eastAsia" w:ascii="宋体" w:hAnsi="宋体"/>
          <w:sz w:val="24"/>
        </w:rPr>
        <w:t>”，</w:t>
      </w:r>
      <w:r>
        <w:rPr>
          <w:rFonts w:ascii="宋体" w:hAnsi="宋体"/>
          <w:sz w:val="24"/>
        </w:rPr>
        <w:t>思考：王冕笔下的墨梅有什么特别之处？</w:t>
      </w:r>
    </w:p>
    <w:p w14:paraId="0F8AFFB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预设1：从“</w:t>
      </w:r>
      <w:r>
        <w:rPr>
          <w:rFonts w:ascii="宋体" w:hAnsi="宋体"/>
          <w:sz w:val="24"/>
        </w:rPr>
        <w:t>我家</w:t>
      </w:r>
      <w:r>
        <w:rPr>
          <w:rFonts w:hint="eastAsia" w:ascii="宋体" w:hAnsi="宋体"/>
          <w:sz w:val="24"/>
        </w:rPr>
        <w:t>”这个词，说明生长环境特别。这梅花就长在他家的池子旁边，当然就有了他家的特点。</w:t>
      </w:r>
    </w:p>
    <w:p w14:paraId="62805C8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预设2：从“</w:t>
      </w:r>
      <w:r>
        <w:rPr>
          <w:rFonts w:ascii="宋体" w:hAnsi="宋体"/>
          <w:sz w:val="24"/>
        </w:rPr>
        <w:t>洗砚池</w:t>
      </w:r>
      <w:r>
        <w:rPr>
          <w:rFonts w:hint="eastAsia" w:ascii="宋体" w:hAnsi="宋体"/>
          <w:sz w:val="24"/>
        </w:rPr>
        <w:t>”这个词，化用了王羲之“临池学书，池水尽黑”典故，表明树长在洗砚池旁，有底蕴。</w:t>
      </w:r>
    </w:p>
    <w:p w14:paraId="716A937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预设3：从“淡”这个词，刻画出了墨梅的朴素淡雅。</w:t>
      </w:r>
    </w:p>
    <w:p w14:paraId="20A80FB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教师总结：这种朴素自然，不加以修饰的描写就叫白描，而这两句则用白描的手法写墨梅的形态，令人耳目一新。教师板书：</w:t>
      </w:r>
      <w:r>
        <w:rPr>
          <w:rFonts w:hint="eastAsia" w:ascii="宋体" w:hAnsi="宋体"/>
          <w:color w:val="FF0000"/>
          <w:sz w:val="24"/>
        </w:rPr>
        <w:t>颜色 淡墨</w:t>
      </w:r>
    </w:p>
    <w:p w14:paraId="6A6F2D5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：在“</w:t>
      </w:r>
      <w:r>
        <w:rPr>
          <w:rFonts w:ascii="宋体" w:hAnsi="宋体"/>
          <w:sz w:val="24"/>
        </w:rPr>
        <w:t>朵朵花开淡墨痕</w:t>
      </w:r>
      <w:r>
        <w:rPr>
          <w:rFonts w:hint="eastAsia" w:ascii="宋体" w:hAnsi="宋体"/>
          <w:sz w:val="24"/>
        </w:rPr>
        <w:t>”中，</w:t>
      </w:r>
      <w:r>
        <w:rPr>
          <w:rFonts w:ascii="宋体" w:hAnsi="宋体"/>
          <w:sz w:val="24"/>
        </w:rPr>
        <w:t>“淡墨”是中国画画法之一，用“淡墨”画出的梅花显得清浅，清雅入骨。</w:t>
      </w:r>
      <w:r>
        <w:rPr>
          <w:rFonts w:hint="eastAsia" w:ascii="宋体" w:hAnsi="宋体"/>
          <w:sz w:val="24"/>
        </w:rPr>
        <w:t>（出示墨梅图片）</w:t>
      </w:r>
    </w:p>
    <w:p w14:paraId="462BC20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3.教师提示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：读后两句“不要人夸好颜色，只留清气满乾坤”，思考：诗句表现了怎样的精神品格？</w:t>
      </w:r>
    </w:p>
    <w:p w14:paraId="17BFEC8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预设1：我认为墨梅不图名，它坚信自己根本不用浓妆艳抹，自带悠远的清香已足够。</w:t>
      </w:r>
    </w:p>
    <w:p w14:paraId="38E0AF6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预设2：我认为墨梅有追求，墨梅的香气会一直流传，直至充斥于天地之间。</w:t>
      </w:r>
    </w:p>
    <w:p w14:paraId="1EB7135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理想 清气</w:t>
      </w:r>
    </w:p>
    <w:p w14:paraId="706E88A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：我们理解了墨梅的精神品格，但是诗人只是在赞美梅花吗？他想表达自己怎样的心声呢？</w:t>
      </w:r>
    </w:p>
    <w:p w14:paraId="5B7EA0B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预设：诗人以墨梅自喻，表白志向。诗人自幼家贫，苦读成才，却不愿巴结权贵，只是作画为生。通过赞美墨梅不求人夸，只愿给人间留下清香的美德，表达了自己的人生态度以及不向世俗献媚的高尚情操。</w:t>
      </w:r>
    </w:p>
    <w:p w14:paraId="23E8E2DA">
      <w:pPr>
        <w:spacing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/>
          <w:color w:val="FF0000"/>
          <w:sz w:val="24"/>
        </w:rPr>
        <w:t>鄙薄流俗 独善其身 不求功勋</w:t>
      </w:r>
    </w:p>
    <w:p w14:paraId="3853928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：同学们，让我们一起伴随着音乐，有感情地朗读全诗，注意后两句读出对诗人鄙薄流俗、独善其身、不求功勋的品格的赞美。</w:t>
      </w:r>
    </w:p>
    <w:p w14:paraId="7928E38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指导学生读准字音，注意停顿，读出感情。</w:t>
      </w:r>
    </w:p>
    <w:p w14:paraId="30ADFC33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墨梅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[元]王冕</w:t>
      </w:r>
    </w:p>
    <w:p w14:paraId="1DB10D11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我家/洗砚/池头树，朵朵/花开/淡墨痕。</w:t>
      </w:r>
    </w:p>
    <w:p w14:paraId="2C4F052B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不要/人夸/好颜色，只留/清气/满乾坤。</w:t>
      </w:r>
    </w:p>
    <w:p w14:paraId="6E85FAB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6.教师提出问题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：学习了这首王冕的《墨梅》，让我们来边看图边填空，并且尝试着背诵。</w:t>
      </w:r>
    </w:p>
    <w:p w14:paraId="24F126BD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指名背诵，及时反馈。</w:t>
      </w:r>
    </w:p>
    <w:p w14:paraId="5267E0B9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墨梅 [元]王冕</w:t>
      </w:r>
    </w:p>
    <w:p w14:paraId="7624FEA8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我家洗砚（池头树），朵朵花开（淡墨痕）。</w:t>
      </w:r>
    </w:p>
    <w:p w14:paraId="044A70FD"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不要人夸（好颜色），只留（清气）满乾坤。</w:t>
      </w:r>
    </w:p>
    <w:p w14:paraId="36DD5A6D">
      <w:pPr>
        <w:spacing w:line="360" w:lineRule="auto"/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五、主题概括，拓展延伸</w:t>
      </w:r>
    </w:p>
    <w:p w14:paraId="64E2CA2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出示课件68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B715F9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《墨梅》是一首题画诗，赞美墨梅不求</w:t>
      </w:r>
      <w:r>
        <w:rPr>
          <w:rFonts w:hint="eastAsia" w:ascii="宋体" w:hAnsi="宋体"/>
          <w:color w:val="000000"/>
          <w:sz w:val="24"/>
          <w:u w:val="single"/>
        </w:rPr>
        <w:t>人夸</w:t>
      </w:r>
      <w:r>
        <w:rPr>
          <w:rFonts w:hint="eastAsia" w:ascii="宋体" w:hAnsi="宋体"/>
          <w:color w:val="000000"/>
          <w:sz w:val="24"/>
        </w:rPr>
        <w:t>,只愿给人间留下</w:t>
      </w:r>
      <w:r>
        <w:rPr>
          <w:rFonts w:hint="eastAsia" w:ascii="宋体" w:hAnsi="宋体"/>
          <w:color w:val="000000"/>
          <w:sz w:val="24"/>
          <w:u w:val="single"/>
        </w:rPr>
        <w:t>清香</w:t>
      </w:r>
      <w:r>
        <w:rPr>
          <w:rFonts w:hint="eastAsia" w:ascii="宋体" w:hAnsi="宋体"/>
          <w:color w:val="000000"/>
          <w:sz w:val="24"/>
        </w:rPr>
        <w:t>的美德,实际上是借梅自喻,表达自己对人生的态度以及</w:t>
      </w:r>
      <w:r>
        <w:rPr>
          <w:rFonts w:hint="eastAsia" w:ascii="宋体" w:hAnsi="宋体"/>
          <w:color w:val="000000"/>
          <w:sz w:val="24"/>
          <w:u w:val="single"/>
        </w:rPr>
        <w:t>不向世俗献媚</w:t>
      </w:r>
      <w:r>
        <w:rPr>
          <w:rFonts w:hint="eastAsia" w:ascii="宋体" w:hAnsi="宋体"/>
          <w:color w:val="000000"/>
          <w:sz w:val="24"/>
        </w:rPr>
        <w:t>的高尚情操。</w:t>
      </w:r>
    </w:p>
    <w:p w14:paraId="776C99D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出示课件69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C55B3E1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教师过渡：关于赞美梅花的诗句有很多，这里也有一些关于梅花的诗句，让我们一起来读一读吧。</w:t>
      </w:r>
    </w:p>
    <w:p w14:paraId="1EE2873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（1）零落成泥碾作尘，只有香如故。——陆游《卜算子·咏梅》</w:t>
      </w:r>
    </w:p>
    <w:p w14:paraId="7369557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（2）梅须逊雪三分白，雪却输梅一段香。——卢梅坡《雪梅》</w:t>
      </w:r>
    </w:p>
    <w:p w14:paraId="2AFFA67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（3）俏也不争春，只把春来报。——毛泽东《卜算子·咏梅》</w:t>
      </w:r>
    </w:p>
    <w:p w14:paraId="2CA12786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b/>
          <w:sz w:val="24"/>
        </w:rPr>
        <w:t>六、</w:t>
      </w:r>
      <w:r>
        <w:rPr>
          <w:rFonts w:hint="eastAsia" w:ascii="宋体" w:hAnsi="宋体"/>
          <w:b/>
          <w:sz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出示课件70、71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D761DC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7761AD9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</w:t>
      </w:r>
      <w:r>
        <w:rPr>
          <w:rFonts w:ascii="宋体" w:hAnsi="宋体" w:cs="宋体"/>
          <w:color w:val="000000"/>
          <w:sz w:val="24"/>
        </w:rPr>
        <w:pict>
          <v:shape id="_x0000_i1028" o:spt="75" alt="c4f5322d34a653ea89a62a1458ddd90" type="#_x0000_t75" style="height:139.4pt;width:336.9pt;" filled="f" o:preferrelative="t" stroked="f" coordsize="21600,21600">
            <v:path/>
            <v:fill on="f" focussize="0,0"/>
            <v:stroke on="f" joinstyle="miter"/>
            <v:imagedata r:id="rId13" o:title="c4f5322d34a653ea89a62a1458ddd90"/>
            <o:lock v:ext="edit" aspectratio="t"/>
            <w10:wrap type="none"/>
            <w10:anchorlock/>
          </v:shape>
        </w:pict>
      </w:r>
    </w:p>
    <w:p w14:paraId="794E5B1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4E087EE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古诗三首》作为统编本教材四年级下册第七单元的第一课，是落实“从人物的语言、动作描写来感悟人物精神品格”这一语文要素的基础。在本课的教学中，本着落实本单元语文要素的精神，我主要做到：从古诗出发，教会学生学习古诗的方法，为接下来的学习做好铺垫。</w:t>
      </w:r>
    </w:p>
    <w:p w14:paraId="36F95B2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本课的重点是理解古诗的意思，感悟诗人的精神品格。围绕本课的重点我做到了以下几点:</w:t>
      </w:r>
    </w:p>
    <w:p w14:paraId="1729DA7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1.借助注释，理解诗句意思。</w:t>
      </w:r>
    </w:p>
    <w:p w14:paraId="3BAE695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我们书中，每首诗的旁边都有注释，这些注释能够帮助学生很好的理解诗意。在学习古诗的过程中，我让学生注意旁边的注释，用好注释自己来尝试理解诗意。大部分学生借助注释可以理解诗歌的大概意思，通过看注释，也是交给学生理解古诗的方法，另外理解诗意，同学们可以逐字翻译，运用字面意思理解诗意。</w:t>
      </w:r>
    </w:p>
    <w:p w14:paraId="2D0BCFE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2.抓住重点字词，感悟人物精神品格。</w:t>
      </w:r>
    </w:p>
    <w:p w14:paraId="393290B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我们本课的三首诗有一个共同点，就是每首诗的后两句是本诗的关键句，也是主旨句。可以抓住后两句中的关键字词来体会诗人的高尚品格，因此在学习时应该让学生把重点放在每一首诗的后两句上。</w:t>
      </w:r>
    </w:p>
    <w:p w14:paraId="63E70CEE">
      <w:pPr>
        <w:spacing w:line="360" w:lineRule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C467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F88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3DD7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45D6F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EFC9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D45F2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E425F"/>
    <w:multiLevelType w:val="singleLevel"/>
    <w:tmpl w:val="806E425F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B78860D6"/>
    <w:multiLevelType w:val="singleLevel"/>
    <w:tmpl w:val="B78860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1BC7F2"/>
    <w:multiLevelType w:val="singleLevel"/>
    <w:tmpl w:val="D41BC7F2"/>
    <w:lvl w:ilvl="0" w:tentative="0">
      <w:start w:val="7"/>
      <w:numFmt w:val="decimal"/>
      <w:suff w:val="nothing"/>
      <w:lvlText w:val="（%1）"/>
      <w:lvlJc w:val="left"/>
    </w:lvl>
  </w:abstractNum>
  <w:abstractNum w:abstractNumId="3">
    <w:nsid w:val="D6B9A1AE"/>
    <w:multiLevelType w:val="singleLevel"/>
    <w:tmpl w:val="D6B9A1AE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73675824"/>
    <w:multiLevelType w:val="singleLevel"/>
    <w:tmpl w:val="7367582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E1069"/>
    <w:rsid w:val="001E6035"/>
    <w:rsid w:val="001F4145"/>
    <w:rsid w:val="00201002"/>
    <w:rsid w:val="002016AA"/>
    <w:rsid w:val="00234D4D"/>
    <w:rsid w:val="00242EF5"/>
    <w:rsid w:val="00247EF4"/>
    <w:rsid w:val="00261BCB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87939"/>
    <w:rsid w:val="003937E8"/>
    <w:rsid w:val="00394B83"/>
    <w:rsid w:val="00395A15"/>
    <w:rsid w:val="003A1161"/>
    <w:rsid w:val="003A169C"/>
    <w:rsid w:val="003A7F19"/>
    <w:rsid w:val="003C3CEA"/>
    <w:rsid w:val="003C4696"/>
    <w:rsid w:val="003D654E"/>
    <w:rsid w:val="003E2399"/>
    <w:rsid w:val="0040242A"/>
    <w:rsid w:val="00416A56"/>
    <w:rsid w:val="00423F74"/>
    <w:rsid w:val="00433E8F"/>
    <w:rsid w:val="00471262"/>
    <w:rsid w:val="0047319D"/>
    <w:rsid w:val="00477AA5"/>
    <w:rsid w:val="00483F75"/>
    <w:rsid w:val="00496E97"/>
    <w:rsid w:val="004B704C"/>
    <w:rsid w:val="004B7822"/>
    <w:rsid w:val="004C08BC"/>
    <w:rsid w:val="004C7E74"/>
    <w:rsid w:val="004D0822"/>
    <w:rsid w:val="004D6818"/>
    <w:rsid w:val="004E1AAB"/>
    <w:rsid w:val="004E43D0"/>
    <w:rsid w:val="00516E26"/>
    <w:rsid w:val="005174F0"/>
    <w:rsid w:val="0053292D"/>
    <w:rsid w:val="00541943"/>
    <w:rsid w:val="0056003F"/>
    <w:rsid w:val="00573DFF"/>
    <w:rsid w:val="00577917"/>
    <w:rsid w:val="005C266D"/>
    <w:rsid w:val="005D1945"/>
    <w:rsid w:val="00606843"/>
    <w:rsid w:val="00616075"/>
    <w:rsid w:val="00617C76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746EAB"/>
    <w:rsid w:val="007504D8"/>
    <w:rsid w:val="00754122"/>
    <w:rsid w:val="00761321"/>
    <w:rsid w:val="00761BA0"/>
    <w:rsid w:val="00763297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049D"/>
    <w:rsid w:val="00816711"/>
    <w:rsid w:val="00823C3D"/>
    <w:rsid w:val="00824EB3"/>
    <w:rsid w:val="00834CEC"/>
    <w:rsid w:val="00841E3F"/>
    <w:rsid w:val="008451EE"/>
    <w:rsid w:val="00865E99"/>
    <w:rsid w:val="00881DB8"/>
    <w:rsid w:val="008820FC"/>
    <w:rsid w:val="008877A3"/>
    <w:rsid w:val="008B0791"/>
    <w:rsid w:val="008B2561"/>
    <w:rsid w:val="008C6E71"/>
    <w:rsid w:val="008E00EA"/>
    <w:rsid w:val="008E5487"/>
    <w:rsid w:val="008F3CBA"/>
    <w:rsid w:val="00926FC9"/>
    <w:rsid w:val="0092764E"/>
    <w:rsid w:val="00934BFD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9F6D37"/>
    <w:rsid w:val="00A00F75"/>
    <w:rsid w:val="00A15972"/>
    <w:rsid w:val="00A17CBB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76083"/>
    <w:rsid w:val="00AC05A1"/>
    <w:rsid w:val="00AD03BC"/>
    <w:rsid w:val="00AD05FF"/>
    <w:rsid w:val="00AD2165"/>
    <w:rsid w:val="00AD5411"/>
    <w:rsid w:val="00B030E6"/>
    <w:rsid w:val="00B331FF"/>
    <w:rsid w:val="00B61A85"/>
    <w:rsid w:val="00B77F54"/>
    <w:rsid w:val="00B82298"/>
    <w:rsid w:val="00B84925"/>
    <w:rsid w:val="00B84C8B"/>
    <w:rsid w:val="00B87EA6"/>
    <w:rsid w:val="00B9449B"/>
    <w:rsid w:val="00BB4782"/>
    <w:rsid w:val="00BB6253"/>
    <w:rsid w:val="00BC61D7"/>
    <w:rsid w:val="00BE4A13"/>
    <w:rsid w:val="00BF6985"/>
    <w:rsid w:val="00C34AC4"/>
    <w:rsid w:val="00C627CF"/>
    <w:rsid w:val="00C754F7"/>
    <w:rsid w:val="00C83094"/>
    <w:rsid w:val="00CD7021"/>
    <w:rsid w:val="00CE1AA0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12DA"/>
    <w:rsid w:val="00D82499"/>
    <w:rsid w:val="00DC4566"/>
    <w:rsid w:val="00DE3AE7"/>
    <w:rsid w:val="00DE5DF4"/>
    <w:rsid w:val="00DF44FC"/>
    <w:rsid w:val="00E135C7"/>
    <w:rsid w:val="00E17BD8"/>
    <w:rsid w:val="00E27D4F"/>
    <w:rsid w:val="00E33937"/>
    <w:rsid w:val="00E46098"/>
    <w:rsid w:val="00E576BF"/>
    <w:rsid w:val="00E61E7D"/>
    <w:rsid w:val="00E62344"/>
    <w:rsid w:val="00E63B4A"/>
    <w:rsid w:val="00E6658D"/>
    <w:rsid w:val="00EB1CA0"/>
    <w:rsid w:val="00EB335C"/>
    <w:rsid w:val="00EC683F"/>
    <w:rsid w:val="00ED6129"/>
    <w:rsid w:val="00F32024"/>
    <w:rsid w:val="00F43251"/>
    <w:rsid w:val="00F4427E"/>
    <w:rsid w:val="00F57559"/>
    <w:rsid w:val="00F84028"/>
    <w:rsid w:val="00F908ED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4366B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1"/>
    <w:qFormat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20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批注主题 字符"/>
    <w:link w:val="8"/>
    <w:uiPriority w:val="0"/>
    <w:rPr>
      <w:b/>
      <w:bCs/>
      <w:kern w:val="2"/>
      <w:sz w:val="21"/>
      <w:szCs w:val="24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1014</Words>
  <Characters>1019</Characters>
  <Lines>0</Lines>
  <Paragraphs>0</Paragraphs>
  <TotalTime>0</TotalTime>
  <ScaleCrop>false</ScaleCrop>
  <LinksUpToDate>false</LinksUpToDate>
  <CharactersWithSpaces>1020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2025-07-30T14:07:28Z</dcterms:created>
  <dc:creator>Administrator</dc:creator>
  <cp:lastModifiedBy>上帝掷骰子吗</cp:lastModifiedBy>
  <dcterms:modified xsi:type="dcterms:W3CDTF">2025-07-30T14:07:29Z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CA593EA50B4F44D7A6565AB3F460054F_12</vt:lpwstr>
  </property>
</Properties>
</file>